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</w:rPr>
      </w:pPr>
      <w:r>
        <w:rPr>
          <w:rFonts w:hint="eastAsia" w:ascii="黑体" w:hAnsi="黑体" w:eastAsia="黑体" w:cs="仿宋_GB2312"/>
          <w:sz w:val="32"/>
        </w:rPr>
        <w:t>附件1</w:t>
      </w:r>
    </w:p>
    <w:p>
      <w:pPr>
        <w:spacing w:before="0" w:beforeLines="0" w:afterLines="0" w:line="500" w:lineRule="exact"/>
        <w:ind w:right="0"/>
        <w:jc w:val="center"/>
        <w:rPr>
          <w:rFonts w:hint="eastAsia" w:ascii="方正大标宋简体" w:hAnsi="方正大标宋简体" w:eastAsia="方正大标宋简体" w:cs="方正大标宋简体"/>
          <w:b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sz w:val="44"/>
          <w:szCs w:val="44"/>
        </w:rPr>
        <w:t>第五届（2020年度）浙江省纪录片“丹桂奖”</w:t>
      </w:r>
    </w:p>
    <w:p>
      <w:pPr>
        <w:spacing w:before="0" w:beforeLines="0" w:afterLines="0" w:line="500" w:lineRule="exact"/>
        <w:ind w:right="0"/>
        <w:jc w:val="center"/>
        <w:rPr>
          <w:rFonts w:hint="eastAsia" w:ascii="方正大标宋简体" w:hAnsi="方正大标宋简体" w:eastAsia="方正大标宋简体" w:cs="方正大标宋简体"/>
          <w:b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sz w:val="44"/>
          <w:szCs w:val="44"/>
        </w:rPr>
        <w:t>作品申报表</w:t>
      </w:r>
    </w:p>
    <w:p>
      <w:pPr>
        <w:pStyle w:val="6"/>
        <w:spacing w:before="12" w:line="600" w:lineRule="exact"/>
        <w:ind w:right="-68" w:firstLine="1680" w:firstLineChars="600"/>
        <w:rPr>
          <w:rFonts w:hint="eastAsia" w:hAnsi="宋体" w:cs="Times New Roman"/>
          <w:b/>
          <w:sz w:val="44"/>
          <w:szCs w:val="44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 xml:space="preserve">                        申报时间：    年   月 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tbl>
      <w:tblPr>
        <w:tblStyle w:val="5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00"/>
        <w:gridCol w:w="240"/>
        <w:gridCol w:w="2880"/>
        <w:gridCol w:w="180"/>
        <w:gridCol w:w="1980"/>
        <w:gridCol w:w="1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2" w:line="36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作品名称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2" w:line="36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2" w:line="36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制作单位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2" w:line="36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2" w:line="40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申报类别</w:t>
            </w:r>
          </w:p>
          <w:p>
            <w:pPr>
              <w:pStyle w:val="6"/>
              <w:spacing w:before="12" w:line="40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（在相应□内打√）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numPr>
                <w:ilvl w:val="0"/>
                <w:numId w:val="1"/>
              </w:numPr>
              <w:spacing w:before="12" w:line="400" w:lineRule="exact"/>
              <w:ind w:right="-68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微  片  □短片</w:t>
            </w:r>
          </w:p>
          <w:p>
            <w:pPr>
              <w:pStyle w:val="6"/>
              <w:numPr>
                <w:ilvl w:val="0"/>
                <w:numId w:val="1"/>
              </w:numPr>
              <w:spacing w:before="12" w:line="400" w:lineRule="exact"/>
              <w:ind w:right="-68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长  片  □系列片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2" w:line="40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作品长度</w:t>
            </w:r>
          </w:p>
          <w:p>
            <w:pPr>
              <w:pStyle w:val="6"/>
              <w:spacing w:before="12" w:line="40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（集数×分钟）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2" w:line="400" w:lineRule="exact"/>
              <w:ind w:right="-68"/>
              <w:jc w:val="center"/>
              <w:rPr>
                <w:rFonts w:ascii="仿宋_GB2312" w:hAnsi="宋体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2" w:line="400" w:lineRule="exact"/>
              <w:ind w:right="-68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主创人员(请注明岗位)：</w:t>
            </w:r>
          </w:p>
          <w:p>
            <w:pPr>
              <w:pStyle w:val="6"/>
              <w:spacing w:before="12" w:line="400" w:lineRule="exact"/>
              <w:ind w:right="-68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pStyle w:val="6"/>
              <w:spacing w:before="12" w:line="400" w:lineRule="exact"/>
              <w:ind w:right="-68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2" w:line="400" w:lineRule="exact"/>
              <w:ind w:right="-68"/>
              <w:jc w:val="both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首次播出机构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2" w:line="40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2" w:line="400" w:lineRule="exact"/>
              <w:ind w:right="-68"/>
              <w:jc w:val="both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首次播出时间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2" w:line="40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2" w:line="400" w:lineRule="exact"/>
              <w:ind w:right="-68"/>
              <w:jc w:val="both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版权单位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2" w:line="40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2" w:line="400" w:lineRule="exact"/>
              <w:ind w:right="-68"/>
              <w:jc w:val="both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版权单位联系人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2" w:line="40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2" w:line="280" w:lineRule="exact"/>
              <w:ind w:right="-68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创作及内容概述</w:t>
            </w:r>
          </w:p>
          <w:p>
            <w:pPr>
              <w:pStyle w:val="6"/>
              <w:spacing w:before="12" w:line="28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2" w:line="600" w:lineRule="exact"/>
              <w:ind w:right="-68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pStyle w:val="6"/>
              <w:spacing w:before="12" w:line="600" w:lineRule="exact"/>
              <w:ind w:right="-68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pStyle w:val="6"/>
              <w:spacing w:before="12" w:line="600" w:lineRule="exact"/>
              <w:ind w:right="-68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pStyle w:val="6"/>
              <w:spacing w:before="12" w:line="600" w:lineRule="exact"/>
              <w:ind w:right="-68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pStyle w:val="6"/>
              <w:spacing w:before="12" w:line="600" w:lineRule="exact"/>
              <w:ind w:right="-68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pStyle w:val="6"/>
              <w:spacing w:before="12" w:line="60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2" w:line="28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播出效果及评价</w:t>
            </w:r>
          </w:p>
        </w:tc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2" w:line="600" w:lineRule="exact"/>
              <w:ind w:right="-68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12" w:line="32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申报单位意见</w:t>
            </w:r>
          </w:p>
        </w:tc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pacing w:before="12" w:line="600" w:lineRule="exact"/>
              <w:ind w:right="-68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</w:p>
          <w:p>
            <w:pPr>
              <w:pStyle w:val="6"/>
              <w:spacing w:before="12" w:line="600" w:lineRule="exact"/>
              <w:ind w:right="-68"/>
              <w:jc w:val="center"/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</w:pPr>
          </w:p>
          <w:p>
            <w:pPr>
              <w:pStyle w:val="6"/>
              <w:spacing w:before="12" w:line="360" w:lineRule="exact"/>
              <w:ind w:right="-68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申报单位签章：</w:t>
            </w:r>
          </w:p>
          <w:p>
            <w:pPr>
              <w:pStyle w:val="6"/>
              <w:spacing w:before="12" w:line="100" w:lineRule="exact"/>
              <w:ind w:right="-68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                     </w:t>
            </w:r>
          </w:p>
          <w:p>
            <w:pPr>
              <w:pStyle w:val="6"/>
              <w:spacing w:before="12" w:line="360" w:lineRule="exact"/>
              <w:ind w:right="-68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>
      <w:pPr>
        <w:ind w:left="360"/>
      </w:pPr>
      <w:r>
        <w:rPr>
          <w:rFonts w:hint="eastAsia" w:ascii="仿宋_GB2312" w:hAnsi="宋体" w:eastAsia="仿宋_GB2312"/>
          <w:sz w:val="28"/>
          <w:szCs w:val="28"/>
        </w:rPr>
        <w:t>※填表人：                      ※联系电话：</w:t>
      </w:r>
    </w:p>
    <w:p>
      <w:pPr>
        <w:ind w:left="640"/>
        <w:rPr>
          <w:rFonts w:ascii="仿宋_GB2312" w:hAnsi="仿宋_GB2312" w:eastAsia="仿宋_GB2312" w:cs="仿宋_GB2312"/>
          <w:sz w:val="32"/>
        </w:rPr>
        <w:sectPr>
          <w:headerReference r:id="rId3" w:type="default"/>
          <w:footerReference r:id="rId4" w:type="default"/>
          <w:pgSz w:w="11906" w:h="16838"/>
          <w:pgMar w:top="1871" w:right="1588" w:bottom="1418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仿宋_GB2312"/>
          <w:sz w:val="32"/>
        </w:rPr>
      </w:pPr>
      <w:r>
        <w:rPr>
          <w:rFonts w:hint="eastAsia" w:ascii="黑体" w:hAnsi="黑体" w:eastAsia="黑体" w:cs="仿宋_GB2312"/>
          <w:sz w:val="32"/>
        </w:rPr>
        <w:t>附件2</w:t>
      </w:r>
    </w:p>
    <w:p>
      <w:pPr>
        <w:autoSpaceDE w:val="0"/>
        <w:autoSpaceDN w:val="0"/>
        <w:adjustRightInd w:val="0"/>
        <w:spacing w:line="480" w:lineRule="auto"/>
        <w:jc w:val="center"/>
        <w:rPr>
          <w:rFonts w:hint="eastAsia" w:ascii="方正小标宋简体" w:hAnsi="Times New Roman" w:eastAsia="方正小标宋简体" w:cs="黑体"/>
          <w:sz w:val="44"/>
          <w:szCs w:val="44"/>
          <w:lang w:val="zh-CN"/>
        </w:rPr>
      </w:pPr>
      <w:r>
        <w:rPr>
          <w:rFonts w:hint="eastAsia" w:ascii="方正小标宋简体" w:hAnsi="Times New Roman" w:eastAsia="方正小标宋简体" w:cs="黑体"/>
          <w:sz w:val="44"/>
          <w:szCs w:val="44"/>
          <w:lang w:val="zh-CN"/>
        </w:rPr>
        <w:t>第五届（2020年度）浙江省纪录片“丹桂奖”选送作品推荐表</w:t>
      </w:r>
    </w:p>
    <w:p>
      <w:pPr>
        <w:autoSpaceDE w:val="0"/>
        <w:autoSpaceDN w:val="0"/>
        <w:adjustRightInd w:val="0"/>
        <w:spacing w:line="240" w:lineRule="exact"/>
        <w:rPr>
          <w:rFonts w:hint="eastAsia" w:ascii="黑体" w:hAnsi="黑体" w:eastAsia="黑体" w:cs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80" w:lineRule="auto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推荐单位：</w:t>
      </w:r>
      <w:r>
        <w:rPr>
          <w:rFonts w:hint="eastAsia" w:ascii="黑体" w:hAnsi="黑体" w:eastAsia="黑体" w:cs="黑体"/>
          <w:sz w:val="32"/>
          <w:szCs w:val="32"/>
          <w:u w:val="single"/>
          <w:lang w:val="zh-CN"/>
        </w:rPr>
        <w:t xml:space="preserve">                         </w:t>
      </w:r>
      <w:r>
        <w:rPr>
          <w:rFonts w:hint="eastAsia" w:ascii="黑体" w:hAnsi="黑体" w:eastAsia="黑体" w:cs="黑体"/>
          <w:sz w:val="32"/>
          <w:szCs w:val="32"/>
          <w:lang w:val="zh-CN"/>
        </w:rPr>
        <w:t>（盖章）                     年      月     日</w:t>
      </w:r>
    </w:p>
    <w:p>
      <w:pPr>
        <w:autoSpaceDE w:val="0"/>
        <w:autoSpaceDN w:val="0"/>
        <w:adjustRightInd w:val="0"/>
        <w:spacing w:line="160" w:lineRule="exact"/>
        <w:rPr>
          <w:rFonts w:ascii="黑体" w:hAnsi="黑体" w:eastAsia="黑体" w:cs="黑体"/>
          <w:sz w:val="32"/>
          <w:szCs w:val="32"/>
          <w:lang w:val="zh-CN"/>
        </w:rPr>
      </w:pPr>
    </w:p>
    <w:tbl>
      <w:tblPr>
        <w:tblStyle w:val="5"/>
        <w:tblW w:w="14756" w:type="dxa"/>
        <w:tblInd w:w="-8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520"/>
        <w:gridCol w:w="1620"/>
        <w:gridCol w:w="1620"/>
        <w:gridCol w:w="2160"/>
        <w:gridCol w:w="2160"/>
        <w:gridCol w:w="198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  <w:t xml:space="preserve">序号              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  <w:t>作品名称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  <w:t>类别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  <w:t>时长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  <w:t>制作单位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  <w:t>主创人员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  <w:t>首播机构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30"/>
                <w:lang w:val="zh-CN"/>
              </w:rPr>
              <w:t>播出日期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仿宋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Times New Roman" w:eastAsia="仿宋_GB2312" w:cs="宋体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exact"/>
        <w:rPr>
          <w:rFonts w:hint="eastAsia" w:ascii="黑体" w:hAnsi="黑体" w:eastAsia="黑体" w:cs="黑体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80" w:lineRule="auto"/>
        <w:ind w:firstLine="1120" w:firstLineChars="350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宋体" w:hAnsi="宋体" w:eastAsia="宋体" w:cs="宋体"/>
          <w:sz w:val="32"/>
          <w:szCs w:val="32"/>
          <w:lang w:val="zh-CN"/>
        </w:rPr>
        <w:t>※联系人：                           ※联系电话：</w:t>
      </w:r>
    </w:p>
    <w:p>
      <w:pPr>
        <w:rPr>
          <w:rFonts w:ascii="仿宋_GB2312" w:hAnsi="仿宋_GB2312" w:eastAsia="仿宋_GB2312" w:cs="仿宋_GB2312"/>
          <w:sz w:val="32"/>
        </w:rPr>
        <w:sectPr>
          <w:pgSz w:w="16838" w:h="11906" w:orient="landscape"/>
          <w:pgMar w:top="1588" w:right="1418" w:bottom="1588" w:left="1871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631E"/>
    <w:multiLevelType w:val="multilevel"/>
    <w:tmpl w:val="7947631E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D454DE"/>
    <w:rsid w:val="57D4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"/>
    <w:uiPriority w:val="0"/>
    <w:pPr>
      <w:widowControl w:val="0"/>
      <w:autoSpaceDE w:val="0"/>
      <w:autoSpaceDN w:val="0"/>
      <w:adjustRightInd w:val="0"/>
    </w:pPr>
    <w:rPr>
      <w:rFonts w:ascii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浙江省新闻出版广电局（版权局）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2021-02-04T06:21:00Z</dcterms:created>
  <dc:creator>flj</dc:creator>
  <cp:lastModifiedBy>flj</cp:lastModifiedBy>
  <dcterms:modified xsi:type="dcterms:W3CDTF">2021-02-04T06:21:19Z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