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4" w:firstLineChars="200"/>
        <w:jc w:val="both"/>
        <w:textAlignment w:val="auto"/>
        <w:rPr>
          <w:rFonts w:hint="eastAsia"/>
          <w:sz w:val="52"/>
          <w:szCs w:val="52"/>
          <w:lang w:eastAsia="zh-CN"/>
        </w:rPr>
      </w:pPr>
      <w:r>
        <w:rPr>
          <w:sz w:val="52"/>
          <w:szCs w:val="52"/>
        </w:rPr>
        <w:t>202</w:t>
      </w:r>
      <w:r>
        <w:rPr>
          <w:rFonts w:hint="eastAsia"/>
          <w:sz w:val="52"/>
          <w:szCs w:val="52"/>
          <w:lang w:val="en-US" w:eastAsia="zh-CN"/>
        </w:rPr>
        <w:t>1年度</w:t>
      </w:r>
      <w:r>
        <w:rPr>
          <w:rFonts w:hint="eastAsia"/>
          <w:sz w:val="52"/>
          <w:szCs w:val="52"/>
        </w:rPr>
        <w:t>浙江省广播电视</w:t>
      </w:r>
      <w:r>
        <w:rPr>
          <w:rFonts w:hint="eastAsia"/>
          <w:sz w:val="52"/>
          <w:szCs w:val="52"/>
          <w:lang w:eastAsia="zh-CN"/>
        </w:rPr>
        <w:t>对外传播节目（“金鸽奖”）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52"/>
          <w:szCs w:val="52"/>
        </w:rPr>
        <w:t>获奖作品</w:t>
      </w:r>
      <w:r>
        <w:rPr>
          <w:rFonts w:hint="eastAsia"/>
          <w:sz w:val="52"/>
          <w:szCs w:val="52"/>
          <w:lang w:eastAsia="zh-CN"/>
        </w:rPr>
        <w:t>名</w:t>
      </w:r>
      <w:r>
        <w:rPr>
          <w:rFonts w:hint="eastAsia"/>
          <w:sz w:val="52"/>
          <w:szCs w:val="52"/>
        </w:rPr>
        <w:t>录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广播作品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一等奖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红船情缘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14分38秒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朱娴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马轶君、徐嘉韵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李春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崔雪晶、黄牧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嘉兴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市广播电视台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二等奖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金承志:无法割舍的温州话情结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9分57秒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李蜜、吕瑜、王漪、李聪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温州市广播电视台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三等奖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阳光的陪伴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董颖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程勇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程煜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夏逢荫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浙江广电集团海外中心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永康市广播电视台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电视作品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一等奖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100年·外国人眼中的中国（浙江）记忆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×12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集体（黄未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薛晋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郭玥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楼冰莼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朱乐陶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张艺卓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邹思嘉）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浙江电视台国际频道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农业硅谷的新生活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4分32秒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纪海平、周谧、邵磊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平湖市广播电视台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二等奖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复兴路上逐梦人——被光点亮的人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10分17秒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蔡丽莉、薛大炯、徐鼎、姚昊、钱力、求剑锋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我在杭州开公司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9分01秒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蔡晓、李岚、王明华、吴丹燕、胡纯晓、王涛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洋“主播”@中国货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黄未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刘玥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王睿子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钱文舸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浙江电视台国际频道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三等奖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泰国小哥的建德味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2分59秒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叶芳、张红卫、于衍博、周国军、陈捷、周芳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当代女马可•波罗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3分45秒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夏郑希、蔡伟、黄润佳、谢淼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瑞安市广播电视台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中国车王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韩魏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王宇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许祥红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颜群欢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蔡琼莉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玉环市广播电视台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马克西姆的水乡琴韵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5分29秒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肖芳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宋佳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黄福锦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沈敏杰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黄汉鋆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徐伟东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桐乡市广播电视台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国建筑师鲁伟：我在浙江筑个梦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陈虹燕、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朱光云、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郑风华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叶思毅、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杨晓晨、毛新媚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青田县广播电视台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6EB4"/>
    <w:rsid w:val="0C9D08D5"/>
    <w:rsid w:val="0F961036"/>
    <w:rsid w:val="25026EB4"/>
    <w:rsid w:val="26913FC5"/>
    <w:rsid w:val="280A2CE7"/>
    <w:rsid w:val="3E155A8F"/>
    <w:rsid w:val="467225FC"/>
    <w:rsid w:val="48A923FF"/>
    <w:rsid w:val="4BD55EEE"/>
    <w:rsid w:val="58432184"/>
    <w:rsid w:val="587C60A7"/>
    <w:rsid w:val="58EF2B84"/>
    <w:rsid w:val="5EF57A4E"/>
    <w:rsid w:val="64837C83"/>
    <w:rsid w:val="656D0325"/>
    <w:rsid w:val="67404887"/>
    <w:rsid w:val="67FDD4DA"/>
    <w:rsid w:val="684F357F"/>
    <w:rsid w:val="69A20B58"/>
    <w:rsid w:val="69D23663"/>
    <w:rsid w:val="6A8E4E0D"/>
    <w:rsid w:val="6D535020"/>
    <w:rsid w:val="6E600A8C"/>
    <w:rsid w:val="6F305B20"/>
    <w:rsid w:val="716B1028"/>
    <w:rsid w:val="7603166E"/>
    <w:rsid w:val="7A2E550D"/>
    <w:rsid w:val="7B6400E4"/>
    <w:rsid w:val="8391B714"/>
    <w:rsid w:val="DB7C4D1C"/>
    <w:rsid w:val="EDBF7CA3"/>
    <w:rsid w:val="FF96A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cc/Library/Containers/com.kingsoft.wpsoffice.mac/Data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2018-04-26T17:14:00Z</dcterms:created>
  <dc:creator>lenovo</dc:creator>
  <cp:lastModifiedBy>user</cp:lastModifiedBy>
  <cp:lastPrinted>2022-06-02T14:21:59Z</cp:lastPrinted>
  <dcterms:modified xsi:type="dcterms:W3CDTF">2022-06-02T15:03:57Z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